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5D5E4" w14:textId="77777777" w:rsidR="00E75A41" w:rsidRPr="00E75A41" w:rsidRDefault="00E75A41" w:rsidP="00E75A41">
      <w:pPr>
        <w:jc w:val="both"/>
        <w:rPr>
          <w:sz w:val="28"/>
          <w:szCs w:val="28"/>
        </w:rPr>
      </w:pPr>
      <w:r w:rsidRPr="00E75A41">
        <w:rPr>
          <w:sz w:val="28"/>
          <w:szCs w:val="28"/>
        </w:rPr>
        <w:t xml:space="preserve">Město Zruč nad Sázavou hledá </w:t>
      </w:r>
      <w:r>
        <w:rPr>
          <w:sz w:val="28"/>
          <w:szCs w:val="28"/>
        </w:rPr>
        <w:t>očního lékaře a chirurga.</w:t>
      </w:r>
      <w:r w:rsidRPr="00E75A41">
        <w:rPr>
          <w:sz w:val="28"/>
          <w:szCs w:val="28"/>
        </w:rPr>
        <w:t xml:space="preserve"> Město se nachází v atraktivní lokalitě středního Posázaví s velmi dobrou dostupností do Prahy (D1 - sjezd 56km). </w:t>
      </w:r>
    </w:p>
    <w:p w14:paraId="2F9B6C56" w14:textId="6AD5BBFF" w:rsidR="00E75A41" w:rsidRDefault="00E75A41" w:rsidP="00E75A41">
      <w:pPr>
        <w:jc w:val="both"/>
        <w:rPr>
          <w:sz w:val="28"/>
          <w:szCs w:val="28"/>
        </w:rPr>
      </w:pPr>
      <w:r w:rsidRPr="00E75A41">
        <w:rPr>
          <w:sz w:val="28"/>
          <w:szCs w:val="28"/>
        </w:rPr>
        <w:t xml:space="preserve">Zájemci nabízíme byt, </w:t>
      </w:r>
      <w:r w:rsidR="008B2EE3">
        <w:rPr>
          <w:sz w:val="28"/>
          <w:szCs w:val="28"/>
        </w:rPr>
        <w:t xml:space="preserve">pro děti </w:t>
      </w:r>
      <w:r w:rsidRPr="00E75A41">
        <w:rPr>
          <w:sz w:val="28"/>
          <w:szCs w:val="28"/>
        </w:rPr>
        <w:t>místo ve školce</w:t>
      </w:r>
      <w:r w:rsidR="008B2EE3">
        <w:rPr>
          <w:sz w:val="28"/>
          <w:szCs w:val="28"/>
        </w:rPr>
        <w:t xml:space="preserve">, </w:t>
      </w:r>
      <w:r w:rsidRPr="00E75A41">
        <w:rPr>
          <w:sz w:val="28"/>
          <w:szCs w:val="28"/>
        </w:rPr>
        <w:t>prostory na ordinaci</w:t>
      </w:r>
      <w:r w:rsidR="008B2EE3">
        <w:rPr>
          <w:sz w:val="28"/>
          <w:szCs w:val="28"/>
        </w:rPr>
        <w:t xml:space="preserve">, </w:t>
      </w:r>
      <w:r w:rsidR="008B2EE3" w:rsidRPr="00E75A41">
        <w:rPr>
          <w:sz w:val="28"/>
          <w:szCs w:val="28"/>
        </w:rPr>
        <w:t xml:space="preserve">finanční dotaci na její úpravy a moderní vybavení. </w:t>
      </w:r>
      <w:r w:rsidR="008B2EE3">
        <w:rPr>
          <w:sz w:val="28"/>
          <w:szCs w:val="28"/>
        </w:rPr>
        <w:t>Dále</w:t>
      </w:r>
      <w:r w:rsidRPr="00E75A41">
        <w:rPr>
          <w:sz w:val="28"/>
          <w:szCs w:val="28"/>
        </w:rPr>
        <w:t xml:space="preserve"> </w:t>
      </w:r>
      <w:r w:rsidR="008B2EE3">
        <w:rPr>
          <w:sz w:val="28"/>
          <w:szCs w:val="28"/>
        </w:rPr>
        <w:t xml:space="preserve">nabízíme </w:t>
      </w:r>
      <w:r w:rsidRPr="00E75A41">
        <w:rPr>
          <w:sz w:val="28"/>
          <w:szCs w:val="28"/>
        </w:rPr>
        <w:t xml:space="preserve">předání ordinace </w:t>
      </w:r>
      <w:r>
        <w:rPr>
          <w:sz w:val="28"/>
          <w:szCs w:val="28"/>
        </w:rPr>
        <w:t>očního lékaře</w:t>
      </w:r>
      <w:r w:rsidR="008B2EE3">
        <w:rPr>
          <w:sz w:val="28"/>
          <w:szCs w:val="28"/>
        </w:rPr>
        <w:t xml:space="preserve">, </w:t>
      </w:r>
      <w:r>
        <w:rPr>
          <w:sz w:val="28"/>
          <w:szCs w:val="28"/>
        </w:rPr>
        <w:t>v případě chirurgické ordinace</w:t>
      </w:r>
      <w:r w:rsidR="008B2EE3">
        <w:rPr>
          <w:sz w:val="28"/>
          <w:szCs w:val="28"/>
        </w:rPr>
        <w:t xml:space="preserve"> </w:t>
      </w:r>
      <w:r>
        <w:rPr>
          <w:sz w:val="28"/>
          <w:szCs w:val="28"/>
        </w:rPr>
        <w:t>spolupráci s MUDr. Pavlem Jaremenkem</w:t>
      </w:r>
      <w:r w:rsidR="008B2EE3">
        <w:rPr>
          <w:sz w:val="28"/>
          <w:szCs w:val="28"/>
        </w:rPr>
        <w:t>.</w:t>
      </w:r>
    </w:p>
    <w:p w14:paraId="78F66F67" w14:textId="33501D2D" w:rsidR="002D43B2" w:rsidRDefault="00E75A41" w:rsidP="00E75A41">
      <w:pPr>
        <w:jc w:val="both"/>
        <w:rPr>
          <w:sz w:val="28"/>
          <w:szCs w:val="28"/>
        </w:rPr>
      </w:pPr>
      <w:r w:rsidRPr="00E75A41">
        <w:rPr>
          <w:sz w:val="28"/>
          <w:szCs w:val="28"/>
        </w:rPr>
        <w:t>V případě Vašeho zájmu kontaktujte starostu města, pana Mgr. Martina Hujera, tel.: 725 021 532, e-mail: starosta@mesto-zruc.cz</w:t>
      </w:r>
      <w:r>
        <w:rPr>
          <w:sz w:val="28"/>
          <w:szCs w:val="28"/>
        </w:rPr>
        <w:t>.</w:t>
      </w:r>
      <w:r w:rsidRPr="00E75A41">
        <w:rPr>
          <w:sz w:val="28"/>
          <w:szCs w:val="28"/>
        </w:rPr>
        <w:t xml:space="preserve"> Těšíme se na Vás ve Zruči nad Sázavou</w:t>
      </w:r>
      <w:r w:rsidR="00F87097">
        <w:rPr>
          <w:sz w:val="28"/>
          <w:szCs w:val="28"/>
        </w:rPr>
        <w:t>.</w:t>
      </w:r>
    </w:p>
    <w:p w14:paraId="211CB223" w14:textId="77777777" w:rsidR="00E75A41" w:rsidRDefault="00E75A41" w:rsidP="00E75A41">
      <w:pPr>
        <w:jc w:val="both"/>
        <w:rPr>
          <w:sz w:val="28"/>
          <w:szCs w:val="28"/>
        </w:rPr>
      </w:pPr>
    </w:p>
    <w:p w14:paraId="64EABBF5" w14:textId="77777777" w:rsidR="00E75A41" w:rsidRDefault="00E75A41" w:rsidP="00E75A41">
      <w:pPr>
        <w:jc w:val="both"/>
        <w:rPr>
          <w:sz w:val="28"/>
          <w:szCs w:val="28"/>
        </w:rPr>
      </w:pPr>
      <w:r>
        <w:rPr>
          <w:sz w:val="28"/>
          <w:szCs w:val="28"/>
        </w:rPr>
        <w:t>Kontakty na stávající lékaře:</w:t>
      </w:r>
    </w:p>
    <w:p w14:paraId="1C399EA4" w14:textId="77777777" w:rsidR="00E75A41" w:rsidRDefault="00E75A41" w:rsidP="00E75A41">
      <w:pPr>
        <w:jc w:val="both"/>
        <w:rPr>
          <w:sz w:val="28"/>
          <w:szCs w:val="28"/>
        </w:rPr>
      </w:pPr>
    </w:p>
    <w:p w14:paraId="6987BDFC" w14:textId="77777777" w:rsidR="00E75A41" w:rsidRDefault="00E75A41" w:rsidP="00E75A41">
      <w:pPr>
        <w:jc w:val="both"/>
        <w:rPr>
          <w:sz w:val="28"/>
          <w:szCs w:val="28"/>
        </w:rPr>
      </w:pPr>
      <w:r>
        <w:rPr>
          <w:sz w:val="28"/>
          <w:szCs w:val="28"/>
        </w:rPr>
        <w:t>MUDr. Josef Fuchs (oční) 603 156 056</w:t>
      </w:r>
    </w:p>
    <w:p w14:paraId="17906688" w14:textId="77777777" w:rsidR="00E75A41" w:rsidRPr="00E75A41" w:rsidRDefault="00E75A41" w:rsidP="00E75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MUDr. Pavel Jaremenko (chirurg) 731 691 371 </w:t>
      </w:r>
    </w:p>
    <w:sectPr w:rsidR="00E75A41" w:rsidRPr="00E75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A41"/>
    <w:rsid w:val="002D43B2"/>
    <w:rsid w:val="008B2EE3"/>
    <w:rsid w:val="00E75A41"/>
    <w:rsid w:val="00F8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F5AB4"/>
  <w15:chartTrackingRefBased/>
  <w15:docId w15:val="{3998DE06-7FED-4648-8D85-DBEC761F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Hujer</dc:creator>
  <cp:keywords/>
  <dc:description/>
  <cp:lastModifiedBy>Ludmila Vlková</cp:lastModifiedBy>
  <cp:revision>3</cp:revision>
  <dcterms:created xsi:type="dcterms:W3CDTF">2023-10-16T14:43:00Z</dcterms:created>
  <dcterms:modified xsi:type="dcterms:W3CDTF">2023-10-16T14:43:00Z</dcterms:modified>
</cp:coreProperties>
</file>